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6496" w:rsidRDefault="00362F7E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BD6496" w:rsidRPr="00362F7E" w:rsidRDefault="00362F7E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62F7E">
        <w:br w:type="page"/>
      </w:r>
    </w:p>
    <w:p w:rsidR="00BD6496" w:rsidRDefault="00362F7E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91"/>
        <w:gridCol w:w="1754"/>
        <w:gridCol w:w="4801"/>
        <w:gridCol w:w="968"/>
      </w:tblGrid>
      <w:tr w:rsidR="00BD649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BD6496" w:rsidRDefault="00BD64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BD6496" w:rsidRPr="00362F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BD6496" w:rsidRPr="00362F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Изучение причин и механизмов происхождения физической культуры и спорта, закономерностей и специфических принципов их развития; формирование готовности к саморазвитию.</w:t>
            </w:r>
          </w:p>
        </w:tc>
      </w:tr>
      <w:tr w:rsidR="00BD64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BD6496" w:rsidRPr="00362F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изучить историю основных зарубежных систем физического воспитания и спорта;</w:t>
            </w:r>
          </w:p>
        </w:tc>
      </w:tr>
      <w:tr w:rsidR="00BD6496" w:rsidRPr="00362F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изучить историю отечественных систем физического воспитания и спорта;</w:t>
            </w:r>
          </w:p>
        </w:tc>
      </w:tr>
      <w:tr w:rsidR="00BD6496" w:rsidRPr="00362F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изучить историю международного спортивного движения;</w:t>
            </w:r>
          </w:p>
        </w:tc>
      </w:tr>
      <w:tr w:rsidR="00BD6496" w:rsidRPr="00362F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воспитывать у студентов чувство патриотизма и интернационализма;</w:t>
            </w:r>
          </w:p>
        </w:tc>
      </w:tr>
      <w:tr w:rsidR="00BD6496" w:rsidRPr="00362F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расширять общий профессиональный кругозор будущих работников физической культуры и спорта, формировать у них уверенность в общественной значимости выбранной специальности.</w:t>
            </w:r>
          </w:p>
        </w:tc>
      </w:tr>
      <w:tr w:rsidR="00BD6496" w:rsidRPr="00362F7E">
        <w:trPr>
          <w:trHeight w:hRule="exact" w:val="277"/>
        </w:trPr>
        <w:tc>
          <w:tcPr>
            <w:tcW w:w="766" w:type="dxa"/>
          </w:tcPr>
          <w:p w:rsidR="00BD6496" w:rsidRPr="00362F7E" w:rsidRDefault="00BD6496"/>
        </w:tc>
        <w:tc>
          <w:tcPr>
            <w:tcW w:w="511" w:type="dxa"/>
          </w:tcPr>
          <w:p w:rsidR="00BD6496" w:rsidRPr="00362F7E" w:rsidRDefault="00BD6496"/>
        </w:tc>
        <w:tc>
          <w:tcPr>
            <w:tcW w:w="1560" w:type="dxa"/>
          </w:tcPr>
          <w:p w:rsidR="00BD6496" w:rsidRPr="00362F7E" w:rsidRDefault="00BD6496"/>
        </w:tc>
        <w:tc>
          <w:tcPr>
            <w:tcW w:w="1844" w:type="dxa"/>
          </w:tcPr>
          <w:p w:rsidR="00BD6496" w:rsidRPr="00362F7E" w:rsidRDefault="00BD6496"/>
        </w:tc>
        <w:tc>
          <w:tcPr>
            <w:tcW w:w="5104" w:type="dxa"/>
          </w:tcPr>
          <w:p w:rsidR="00BD6496" w:rsidRPr="00362F7E" w:rsidRDefault="00BD6496"/>
        </w:tc>
        <w:tc>
          <w:tcPr>
            <w:tcW w:w="993" w:type="dxa"/>
          </w:tcPr>
          <w:p w:rsidR="00BD6496" w:rsidRPr="00362F7E" w:rsidRDefault="00BD6496"/>
        </w:tc>
      </w:tr>
      <w:tr w:rsidR="00BD6496" w:rsidRPr="00362F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BD649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BD6496" w:rsidRPr="00362F7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BD6496" w:rsidRPr="00362F7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изучения данной дисциплины требуются знания, полученные в средней общеобразовательной школе</w:t>
            </w:r>
          </w:p>
        </w:tc>
      </w:tr>
      <w:tr w:rsidR="00BD6496" w:rsidRPr="00362F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D64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ФК и спорта</w:t>
            </w:r>
          </w:p>
        </w:tc>
      </w:tr>
      <w:tr w:rsidR="00BD64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Учебная (педагогическая) практика</w:t>
            </w:r>
          </w:p>
        </w:tc>
      </w:tr>
      <w:tr w:rsidR="00BD64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Педагогическая практика</w:t>
            </w:r>
          </w:p>
        </w:tc>
      </w:tr>
      <w:tr w:rsidR="00BD64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BD6496" w:rsidRPr="00362F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физической культуры</w:t>
            </w:r>
          </w:p>
        </w:tc>
      </w:tr>
      <w:tr w:rsidR="00BD6496" w:rsidRPr="00362F7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избранного вида спорта</w:t>
            </w:r>
          </w:p>
        </w:tc>
      </w:tr>
      <w:tr w:rsidR="00BD6496" w:rsidRPr="00362F7E">
        <w:trPr>
          <w:trHeight w:hRule="exact" w:val="277"/>
        </w:trPr>
        <w:tc>
          <w:tcPr>
            <w:tcW w:w="766" w:type="dxa"/>
          </w:tcPr>
          <w:p w:rsidR="00BD6496" w:rsidRPr="00362F7E" w:rsidRDefault="00BD6496"/>
        </w:tc>
        <w:tc>
          <w:tcPr>
            <w:tcW w:w="511" w:type="dxa"/>
          </w:tcPr>
          <w:p w:rsidR="00BD6496" w:rsidRPr="00362F7E" w:rsidRDefault="00BD6496"/>
        </w:tc>
        <w:tc>
          <w:tcPr>
            <w:tcW w:w="1560" w:type="dxa"/>
          </w:tcPr>
          <w:p w:rsidR="00BD6496" w:rsidRPr="00362F7E" w:rsidRDefault="00BD6496"/>
        </w:tc>
        <w:tc>
          <w:tcPr>
            <w:tcW w:w="1844" w:type="dxa"/>
          </w:tcPr>
          <w:p w:rsidR="00BD6496" w:rsidRPr="00362F7E" w:rsidRDefault="00BD6496"/>
        </w:tc>
        <w:tc>
          <w:tcPr>
            <w:tcW w:w="5104" w:type="dxa"/>
          </w:tcPr>
          <w:p w:rsidR="00BD6496" w:rsidRPr="00362F7E" w:rsidRDefault="00BD6496"/>
        </w:tc>
        <w:tc>
          <w:tcPr>
            <w:tcW w:w="993" w:type="dxa"/>
          </w:tcPr>
          <w:p w:rsidR="00BD6496" w:rsidRPr="00362F7E" w:rsidRDefault="00BD6496"/>
        </w:tc>
      </w:tr>
      <w:tr w:rsidR="00BD6496" w:rsidRPr="00362F7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D6496" w:rsidRPr="00362F7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BD64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D6496" w:rsidRPr="00362F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развитие педагогической и научной мысли в сфере физической культуры</w:t>
            </w:r>
          </w:p>
        </w:tc>
      </w:tr>
      <w:tr w:rsidR="00BD6496" w:rsidRPr="00362F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системы физического воспитания различных исторических эпох</w:t>
            </w:r>
          </w:p>
        </w:tc>
      </w:tr>
      <w:tr w:rsidR="00BD6496" w:rsidRPr="00362F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этапы развития физкультурно-спортивной деятельности</w:t>
            </w:r>
          </w:p>
        </w:tc>
      </w:tr>
      <w:tr w:rsidR="00BD64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D6496" w:rsidRPr="00362F7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самостоятельно получать и расширять   свои знания, пользоваться различными источниками информации для повышения уровня профессиональной готовности</w:t>
            </w:r>
          </w:p>
        </w:tc>
      </w:tr>
      <w:tr w:rsidR="00BD6496" w:rsidRPr="00362F7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подобрать вопросы для школьников всех возрастов при проведении физкультурно-спортивных викторин, классных часов и т. п.</w:t>
            </w:r>
          </w:p>
        </w:tc>
      </w:tr>
      <w:tr w:rsidR="00BD6496" w:rsidRPr="00362F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анализировать и обобщать информацию из разных источников, ставить цель и выбирать пути ее достижения</w:t>
            </w:r>
          </w:p>
        </w:tc>
      </w:tr>
      <w:tr w:rsidR="00BD64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D6496" w:rsidRPr="009166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использования материала по истории ФК и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формирования у детей потребности к спортивной деятельности</w:t>
            </w:r>
          </w:p>
        </w:tc>
      </w:tr>
      <w:tr w:rsidR="00BD6496" w:rsidRPr="00362F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анализировать социально значимые процессы и проблемы спортивной деятельности</w:t>
            </w:r>
          </w:p>
        </w:tc>
      </w:tr>
      <w:tr w:rsidR="00BD6496" w:rsidRPr="00362F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пропаганды и ведения здорового образа жизни</w:t>
            </w:r>
          </w:p>
        </w:tc>
      </w:tr>
      <w:tr w:rsidR="00BD6496" w:rsidRPr="0091667B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BD649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D6496" w:rsidRPr="00362F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понимать и объяснить феномен культуры, её роль в человеческой жизнедеятельности;</w:t>
            </w:r>
          </w:p>
        </w:tc>
      </w:tr>
      <w:tr w:rsidR="00BD6496" w:rsidRPr="00362F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этапы развития отечественных и зарубежных систем физического воспитания;</w:t>
            </w:r>
          </w:p>
        </w:tc>
      </w:tr>
      <w:tr w:rsidR="00BD6496" w:rsidRPr="00362F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историю развития основных форм международного спортивного движения;</w:t>
            </w:r>
          </w:p>
        </w:tc>
      </w:tr>
      <w:tr w:rsidR="00BD6496" w:rsidRPr="00362F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становление и развитие физической культуры в общеобразовательной школе дореволюционной России, СССР и РФ;</w:t>
            </w:r>
          </w:p>
        </w:tc>
      </w:tr>
      <w:tr w:rsidR="00BD6496" w:rsidRPr="00362F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эстетические, нравственные и духовные ценности основных систем физического воспитания и международного спортивного движения.</w:t>
            </w:r>
          </w:p>
        </w:tc>
      </w:tr>
      <w:tr w:rsidR="00BD649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D6496" w:rsidRPr="00362F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составить вопросы по истории ФК к экзаменационным билетам школьников выпускных классов;</w:t>
            </w:r>
          </w:p>
        </w:tc>
      </w:tr>
    </w:tbl>
    <w:p w:rsidR="00BD6496" w:rsidRPr="00362F7E" w:rsidRDefault="00362F7E">
      <w:pPr>
        <w:rPr>
          <w:sz w:val="0"/>
          <w:szCs w:val="0"/>
        </w:rPr>
      </w:pPr>
      <w:r w:rsidRPr="00362F7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98"/>
        <w:gridCol w:w="3331"/>
        <w:gridCol w:w="951"/>
        <w:gridCol w:w="686"/>
        <w:gridCol w:w="1094"/>
        <w:gridCol w:w="1227"/>
        <w:gridCol w:w="678"/>
        <w:gridCol w:w="396"/>
        <w:gridCol w:w="961"/>
      </w:tblGrid>
      <w:tr w:rsidR="00BD649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BD6496" w:rsidRDefault="00BD6496"/>
        </w:tc>
        <w:tc>
          <w:tcPr>
            <w:tcW w:w="710" w:type="dxa"/>
          </w:tcPr>
          <w:p w:rsidR="00BD6496" w:rsidRDefault="00BD6496"/>
        </w:tc>
        <w:tc>
          <w:tcPr>
            <w:tcW w:w="1135" w:type="dxa"/>
          </w:tcPr>
          <w:p w:rsidR="00BD6496" w:rsidRDefault="00BD6496"/>
        </w:tc>
        <w:tc>
          <w:tcPr>
            <w:tcW w:w="1277" w:type="dxa"/>
          </w:tcPr>
          <w:p w:rsidR="00BD6496" w:rsidRDefault="00BD6496"/>
        </w:tc>
        <w:tc>
          <w:tcPr>
            <w:tcW w:w="710" w:type="dxa"/>
          </w:tcPr>
          <w:p w:rsidR="00BD6496" w:rsidRDefault="00BD6496"/>
        </w:tc>
        <w:tc>
          <w:tcPr>
            <w:tcW w:w="426" w:type="dxa"/>
          </w:tcPr>
          <w:p w:rsidR="00BD6496" w:rsidRDefault="00BD64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BD6496" w:rsidRPr="00362F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подобрать вопросы по истории ФК для школьников всех возрастов при проведении физкультурно-спортивных викторин, классных часов и т. п.;</w:t>
            </w:r>
          </w:p>
        </w:tc>
      </w:tr>
      <w:tr w:rsidR="00BD6496" w:rsidRPr="00362F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доходчиво для школьников объяснить происхождение тех или иных физических упражнений (видов спорта);</w:t>
            </w:r>
          </w:p>
        </w:tc>
      </w:tr>
      <w:tr w:rsidR="00BD649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D6496" w:rsidRPr="009166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использования материала истории ФК для формирования у детей потребности к физкультурн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деятельности;</w:t>
            </w:r>
          </w:p>
        </w:tc>
      </w:tr>
      <w:tr w:rsidR="00BD6496" w:rsidRPr="00362F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организационными основами проведения бесед, консультаций с учащимися и родителями, конкурсов-игр по типу “Что, где, когда?”</w:t>
            </w:r>
          </w:p>
        </w:tc>
      </w:tr>
      <w:tr w:rsidR="00BD6496" w:rsidRPr="00362F7E">
        <w:trPr>
          <w:trHeight w:hRule="exact" w:val="277"/>
        </w:trPr>
        <w:tc>
          <w:tcPr>
            <w:tcW w:w="766" w:type="dxa"/>
          </w:tcPr>
          <w:p w:rsidR="00BD6496" w:rsidRPr="00362F7E" w:rsidRDefault="00BD6496"/>
        </w:tc>
        <w:tc>
          <w:tcPr>
            <w:tcW w:w="228" w:type="dxa"/>
          </w:tcPr>
          <w:p w:rsidR="00BD6496" w:rsidRPr="00362F7E" w:rsidRDefault="00BD6496"/>
        </w:tc>
        <w:tc>
          <w:tcPr>
            <w:tcW w:w="3687" w:type="dxa"/>
          </w:tcPr>
          <w:p w:rsidR="00BD6496" w:rsidRPr="00362F7E" w:rsidRDefault="00BD6496"/>
        </w:tc>
        <w:tc>
          <w:tcPr>
            <w:tcW w:w="851" w:type="dxa"/>
          </w:tcPr>
          <w:p w:rsidR="00BD6496" w:rsidRPr="00362F7E" w:rsidRDefault="00BD6496"/>
        </w:tc>
        <w:tc>
          <w:tcPr>
            <w:tcW w:w="710" w:type="dxa"/>
          </w:tcPr>
          <w:p w:rsidR="00BD6496" w:rsidRPr="00362F7E" w:rsidRDefault="00BD6496"/>
        </w:tc>
        <w:tc>
          <w:tcPr>
            <w:tcW w:w="1135" w:type="dxa"/>
          </w:tcPr>
          <w:p w:rsidR="00BD6496" w:rsidRPr="00362F7E" w:rsidRDefault="00BD6496"/>
        </w:tc>
        <w:tc>
          <w:tcPr>
            <w:tcW w:w="1277" w:type="dxa"/>
          </w:tcPr>
          <w:p w:rsidR="00BD6496" w:rsidRPr="00362F7E" w:rsidRDefault="00BD6496"/>
        </w:tc>
        <w:tc>
          <w:tcPr>
            <w:tcW w:w="710" w:type="dxa"/>
          </w:tcPr>
          <w:p w:rsidR="00BD6496" w:rsidRPr="00362F7E" w:rsidRDefault="00BD6496"/>
        </w:tc>
        <w:tc>
          <w:tcPr>
            <w:tcW w:w="426" w:type="dxa"/>
          </w:tcPr>
          <w:p w:rsidR="00BD6496" w:rsidRPr="00362F7E" w:rsidRDefault="00BD6496"/>
        </w:tc>
        <w:tc>
          <w:tcPr>
            <w:tcW w:w="993" w:type="dxa"/>
          </w:tcPr>
          <w:p w:rsidR="00BD6496" w:rsidRPr="00362F7E" w:rsidRDefault="00BD6496"/>
        </w:tc>
      </w:tr>
      <w:tr w:rsidR="00BD6496" w:rsidRPr="00362F7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BD649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BD6496" w:rsidRPr="00362F7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Физическая культура и спорт в зарубежных странах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</w:tr>
      <w:tr w:rsidR="00BD649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Введение. Физическая культура в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перво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ытном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обществе и в Древнем мире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Л1.3Л2.2 Л2.3 Л2.4Л3.1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в Средние века и Новое время /</w:t>
            </w:r>
            <w:proofErr w:type="spellStart"/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Л1.3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в Древнем мире /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Л1.3Л2.2 Л2.3 Л2.4Л3.1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в Средние века и Новое время /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Л1.3Л2.2 Л2.3 Л2.4Л3.1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 w:rsidRPr="00362F7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Физическая культура и спорт в дореволюционной России, СССР, Российской федерации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BD6496"/>
        </w:tc>
      </w:tr>
      <w:tr w:rsidR="00BD649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в период становления Русского государства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Л1.3Л2.2 Л2.3 Л2.4Л3.1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 в Российской империи /</w:t>
            </w:r>
            <w:proofErr w:type="spellStart"/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Л1.3Л2.2 Л2.3 Л2.4Л3.1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рт в СССР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РФ. /</w:t>
            </w:r>
            <w:proofErr w:type="spellStart"/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Л1.3Л2.2 Л2.3 Л2.4Л3.1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в период становления Русского государства /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Л1.3Л2.2 Л2.3 Л2.4Л3.1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 в Российской империи /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Л1.3Л2.2 Л2.3 Л2.4Л3.1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рт в СССР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РФ. /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Л1.3Л2.2 Л2.3 Л2.4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</w:tbl>
    <w:p w:rsidR="00BD6496" w:rsidRDefault="00362F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43"/>
        <w:gridCol w:w="925"/>
        <w:gridCol w:w="675"/>
        <w:gridCol w:w="1047"/>
        <w:gridCol w:w="1256"/>
        <w:gridCol w:w="668"/>
        <w:gridCol w:w="386"/>
        <w:gridCol w:w="938"/>
      </w:tblGrid>
      <w:tr w:rsidR="00BD649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BD6496" w:rsidRDefault="00BD6496"/>
        </w:tc>
        <w:tc>
          <w:tcPr>
            <w:tcW w:w="710" w:type="dxa"/>
          </w:tcPr>
          <w:p w:rsidR="00BD6496" w:rsidRDefault="00BD6496"/>
        </w:tc>
        <w:tc>
          <w:tcPr>
            <w:tcW w:w="1135" w:type="dxa"/>
          </w:tcPr>
          <w:p w:rsidR="00BD6496" w:rsidRDefault="00BD6496"/>
        </w:tc>
        <w:tc>
          <w:tcPr>
            <w:tcW w:w="1277" w:type="dxa"/>
          </w:tcPr>
          <w:p w:rsidR="00BD6496" w:rsidRDefault="00BD6496"/>
        </w:tc>
        <w:tc>
          <w:tcPr>
            <w:tcW w:w="710" w:type="dxa"/>
          </w:tcPr>
          <w:p w:rsidR="00BD6496" w:rsidRDefault="00BD6496"/>
        </w:tc>
        <w:tc>
          <w:tcPr>
            <w:tcW w:w="426" w:type="dxa"/>
          </w:tcPr>
          <w:p w:rsidR="00BD6496" w:rsidRDefault="00BD64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BD64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Международное спортивное движение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Л1.3Л2.1 Л2.2 Л2.3 Л2.4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Международное спортивное движение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Л1.3Л2.1Л3.2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Международное спортивное движение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Л1.3Л2.2 Л2.3 Л2.4Л3.2</w:t>
            </w:r>
          </w:p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</w:tr>
      <w:tr w:rsidR="00BD6496">
        <w:trPr>
          <w:trHeight w:hRule="exact" w:val="277"/>
        </w:trPr>
        <w:tc>
          <w:tcPr>
            <w:tcW w:w="993" w:type="dxa"/>
          </w:tcPr>
          <w:p w:rsidR="00BD6496" w:rsidRDefault="00BD6496"/>
        </w:tc>
        <w:tc>
          <w:tcPr>
            <w:tcW w:w="3687" w:type="dxa"/>
          </w:tcPr>
          <w:p w:rsidR="00BD6496" w:rsidRDefault="00BD6496"/>
        </w:tc>
        <w:tc>
          <w:tcPr>
            <w:tcW w:w="851" w:type="dxa"/>
          </w:tcPr>
          <w:p w:rsidR="00BD6496" w:rsidRDefault="00BD6496"/>
        </w:tc>
        <w:tc>
          <w:tcPr>
            <w:tcW w:w="710" w:type="dxa"/>
          </w:tcPr>
          <w:p w:rsidR="00BD6496" w:rsidRDefault="00BD6496"/>
        </w:tc>
        <w:tc>
          <w:tcPr>
            <w:tcW w:w="1135" w:type="dxa"/>
          </w:tcPr>
          <w:p w:rsidR="00BD6496" w:rsidRDefault="00BD6496"/>
        </w:tc>
        <w:tc>
          <w:tcPr>
            <w:tcW w:w="1277" w:type="dxa"/>
          </w:tcPr>
          <w:p w:rsidR="00BD6496" w:rsidRDefault="00BD6496"/>
        </w:tc>
        <w:tc>
          <w:tcPr>
            <w:tcW w:w="710" w:type="dxa"/>
          </w:tcPr>
          <w:p w:rsidR="00BD6496" w:rsidRDefault="00BD6496"/>
        </w:tc>
        <w:tc>
          <w:tcPr>
            <w:tcW w:w="426" w:type="dxa"/>
          </w:tcPr>
          <w:p w:rsidR="00BD6496" w:rsidRDefault="00BD6496"/>
        </w:tc>
        <w:tc>
          <w:tcPr>
            <w:tcW w:w="993" w:type="dxa"/>
          </w:tcPr>
          <w:p w:rsidR="00BD6496" w:rsidRDefault="00BD6496"/>
        </w:tc>
      </w:tr>
      <w:tr w:rsidR="00BD649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BD649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BD6496" w:rsidRPr="0091667B">
        <w:trPr>
          <w:trHeight w:hRule="exact" w:val="1075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</w:t>
            </w:r>
          </w:p>
          <w:p w:rsidR="00BD6496" w:rsidRPr="00362F7E" w:rsidRDefault="00BD6496">
            <w:pPr>
              <w:spacing w:after="0" w:line="240" w:lineRule="auto"/>
              <w:rPr>
                <w:sz w:val="15"/>
                <w:szCs w:val="15"/>
              </w:rPr>
            </w:pP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Предмет истории физической культуры и спорта, задачи, значение.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Условия возникновения и развития физического воспитания в первобытном обществе.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Назовите и объясните временные рамки рабовладельческого строя в исторической периодизации. Их краткая характеристика с точки зрения применения ФК и спорта.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Физическое воспитание в Древней Греции (Афины).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Физическое воспитание в Древней Греции (Спарта).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Физическое воспитание и спо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рт в Др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евнем Риме.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Сравнительная характеристика систем физического воспитания Древнего Мира.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Возникновение, развитие и упадок Олимпийских игр античного мира.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Назовите и объясните временные рамки трех периодов феодального строя. Их краткая характеристика с точки зрения физического воспитания.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Военно-физическое воспитание феодалов Западной Европы в Средние века.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 Значение эпохи Возрождения для развития физической культуры.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 Физические упражнения и игры крестьян и горожан в Европе в Средние века.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 Вопросы физического воспитания в трудах и деятельности гуманистов (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В.да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Фельтре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Ф.Рабле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И.Меркуриалиса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14.  Ранние социалисты-утописты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Т.Мор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Т.Компанелла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 физическом воспитании.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 Назовите и объясните временные рамки первого периода Нового времени в исторической периодизации. Краткая характеристика с точки зрения применения физической культуры и спорта.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 Вопросы физического воспитания детей и молодежи в педагогических сочинениях Я.А.Коменского, Дж. Локка.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 Вопросы физического воспитания детей и молодежи в педагогических сочинениях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Ж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-Ж. Руссо, И.Песталоцци.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18.  Создание спортивно-гимнастических систем физического воспитания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вв</w:t>
            </w:r>
            <w:proofErr w:type="spellEnd"/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(Швеция).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19.  Создание спортивно-гимнастических систем физического воспитания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вв</w:t>
            </w:r>
            <w:proofErr w:type="spellEnd"/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(Англия, Франция).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20.  Создание гимнастических буржуазных систем физического воспитания в Европе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вв. (Германия).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21.  Сравнительная характеристика спортивно-игровых и гимнастических систем физического воспитания Европы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вв.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 Назовите и объясните временные рамки второго периода Нового времени в исторической периодизации. Краткая характеристика с точки зрения применения физической культуры и спорта.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23.  Возникновение и развитие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Сокольской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гимнастики.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24.  Физическое воспитание во второй период Нового времени (метод естественной гимнастики, гимнастика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Демени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 Развитие скаутского движения в мире и в России.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26.  Физические упражнения и игры в народном быту в России с древнейших времен до середины 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VIII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27.  Военно-физическое воспитание господствующих классов в России с древнейших времен до середины 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VIII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28.  Военно-физическая подготовка в русской армии в 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VIII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и первой половине Х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 в.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 Вопросы физического воспитания в педагогических взглядах К.Д.Ушинского, Л.Н. Толстого, Н.А.Добролюбова и Н.Г.Чернышевского. Значение трудов Н.И.Пирогова, И.М.Сеченова и И.П.Павлова для научного обоснования применения физических упражнений.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 Система физического образования П.Ф.Лесгафта.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31.  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Военно-физическая подготовка в русской армии с первой половины Х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 в. до Великой октябрьской социалистической революции.</w:t>
            </w:r>
            <w:proofErr w:type="gramEnd"/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32.  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подготовка в учебных заведениях в России со второй  половины Х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 в. до Великой октябрьской социалистической революции</w:t>
            </w:r>
            <w:proofErr w:type="gramEnd"/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33.  Введение физического воспитания в России в учебных заведениях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34.  Физическое воспитание в народном быту в России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и первой половине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35.  Физическое воспитание и спорт в быту дворянства в России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и первой половине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XIX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</w:t>
            </w:r>
          </w:p>
        </w:tc>
      </w:tr>
    </w:tbl>
    <w:p w:rsidR="00BD6496" w:rsidRPr="00362F7E" w:rsidRDefault="00362F7E">
      <w:pPr>
        <w:rPr>
          <w:sz w:val="0"/>
          <w:szCs w:val="0"/>
        </w:rPr>
      </w:pPr>
      <w:r w:rsidRPr="00362F7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1899"/>
        <w:gridCol w:w="1883"/>
        <w:gridCol w:w="3170"/>
        <w:gridCol w:w="1643"/>
        <w:gridCol w:w="984"/>
      </w:tblGrid>
      <w:tr w:rsidR="00BD649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BD6496" w:rsidRDefault="00BD6496"/>
        </w:tc>
        <w:tc>
          <w:tcPr>
            <w:tcW w:w="1702" w:type="dxa"/>
          </w:tcPr>
          <w:p w:rsidR="00BD6496" w:rsidRDefault="00BD64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BD6496" w:rsidRPr="00362F7E">
        <w:trPr>
          <w:trHeight w:hRule="exact" w:val="42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36.  Развитие педагогической мысли в области физического воспитания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XVIII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XI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(М.В.Ломоносов, Н.И.Новиков, А.Н.Радищев, В.Г.Белинский и А.И.Герцен).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37.  Становление, развитие советской системы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ФВиС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её научно-методические основы.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 Физическое воспитание в школах, формы организации физкультурной работы после 1917г. В СССР.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39.  Игры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XXII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Олимпиады в Москве – новый этап в современном </w:t>
            </w:r>
            <w:proofErr w:type="spellStart"/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Олим-пийском</w:t>
            </w:r>
            <w:proofErr w:type="spellEnd"/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движении.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 Международное спортивное движение до первой мировой войны (развитие спорта, создание международных спортивных федераций, Олимпийские игры).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 Всесоюзная спартакиада 1928г – смотр сил молодого советского физкультурного движения. Спортивно-массовая работа в СССР в 20-30 гг.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 Физическая культура и спо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рт в стр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ане накануне и в годы Великой Отечественной войны (подъем физ. движения, ФК и спорт на службе обороны Родины).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 Введение комплекса ГТО и его роль в развитии физкультурного движения в довоенные и послевоенные годы. Единая всесоюзная спортивная классификация.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 Олимпийские игры современности (первые пять Игр). Участие наших спортсменов.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 Образование Международного Олимпийского Комитета и Олимпийского Комитета России.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  История развития современных видов спорта (на выбор).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  Олимпийская символика (флаг, символ, девиз, эмблема, огонь, клятва, награды)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  Участие российских спортсменов в крупнейших международных соревнованиях в нашей стране и за рубежом (до 1917 года).</w:t>
            </w:r>
          </w:p>
        </w:tc>
      </w:tr>
      <w:tr w:rsidR="00BD64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BD6496" w:rsidRPr="00916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BD64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BD6496" w:rsidRPr="00362F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Практико-ориентированное задание, доклад, тесты, задания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учебный проект</w:t>
            </w:r>
          </w:p>
        </w:tc>
      </w:tr>
      <w:tr w:rsidR="00BD6496" w:rsidRPr="00362F7E">
        <w:trPr>
          <w:trHeight w:hRule="exact" w:val="277"/>
        </w:trPr>
        <w:tc>
          <w:tcPr>
            <w:tcW w:w="710" w:type="dxa"/>
          </w:tcPr>
          <w:p w:rsidR="00BD6496" w:rsidRPr="00362F7E" w:rsidRDefault="00BD6496"/>
        </w:tc>
        <w:tc>
          <w:tcPr>
            <w:tcW w:w="1986" w:type="dxa"/>
          </w:tcPr>
          <w:p w:rsidR="00BD6496" w:rsidRPr="00362F7E" w:rsidRDefault="00BD6496"/>
        </w:tc>
        <w:tc>
          <w:tcPr>
            <w:tcW w:w="1986" w:type="dxa"/>
          </w:tcPr>
          <w:p w:rsidR="00BD6496" w:rsidRPr="00362F7E" w:rsidRDefault="00BD6496"/>
        </w:tc>
        <w:tc>
          <w:tcPr>
            <w:tcW w:w="3403" w:type="dxa"/>
          </w:tcPr>
          <w:p w:rsidR="00BD6496" w:rsidRPr="00362F7E" w:rsidRDefault="00BD6496"/>
        </w:tc>
        <w:tc>
          <w:tcPr>
            <w:tcW w:w="1702" w:type="dxa"/>
          </w:tcPr>
          <w:p w:rsidR="00BD6496" w:rsidRPr="00362F7E" w:rsidRDefault="00BD6496"/>
        </w:tc>
        <w:tc>
          <w:tcPr>
            <w:tcW w:w="993" w:type="dxa"/>
          </w:tcPr>
          <w:p w:rsidR="00BD6496" w:rsidRPr="00362F7E" w:rsidRDefault="00BD6496"/>
        </w:tc>
      </w:tr>
      <w:tr w:rsidR="00BD6496" w:rsidRPr="00362F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BD64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BD64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BD64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D649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Голощапов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физической культуры и спорта: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2015</w:t>
            </w:r>
          </w:p>
        </w:tc>
      </w:tr>
      <w:tr w:rsidR="00BD649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Голощапов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физической культуры и спорта: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BD649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Мельникова Н. Ю., Трескин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физической культуры и спорта: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=475389</w:t>
            </w:r>
          </w:p>
        </w:tc>
      </w:tr>
      <w:tr w:rsidR="00BD64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BD64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D649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Голощапов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физической культуры и спорта: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высш.учеб.заведений,обуч-ся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спец.033100- Физ.культура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2001</w:t>
            </w:r>
          </w:p>
        </w:tc>
      </w:tr>
      <w:tr w:rsidR="00BD649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Мельникова Н.Ю., Трескин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физической культуры и спорта: учеб.: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.Ф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едер.гос.бюджетным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образоват.учреждением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"РГПУ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им.А.И.Герцена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2013</w:t>
            </w:r>
          </w:p>
        </w:tc>
      </w:tr>
      <w:tr w:rsidR="00BD649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Голощапов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физической культуры и спорта: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BD649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физической культуры: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BD64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BD64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D649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BD649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физической культуры и спорта: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.р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екомендации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 разделу "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Всеобщ.история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физ.культуры и спорта"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2005</w:t>
            </w:r>
          </w:p>
        </w:tc>
      </w:tr>
      <w:tr w:rsidR="00BD649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Горбунов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Викторина "Летние олимпийские игры": История олимпийских видов спорта в вопросах и ответах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Чистые пруды, 2008</w:t>
            </w:r>
          </w:p>
        </w:tc>
      </w:tr>
      <w:tr w:rsidR="00BD6496" w:rsidRPr="00362F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BD6496" w:rsidRPr="009166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Алхасов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Д.С. Теория и история физической культуры (в таблицах и схемах)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методическое пособие / Д.С.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Алхасов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- М.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Берлин :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Директ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-Медиа, 2014. - 100 с.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ил.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978-5-4475-3732-6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BD6496" w:rsidRPr="0091667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Алхасов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Д.С. Курс лекций по учебной дисциплине «Теория и история физической культуры»: профессиональный цикл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общепрофессиональные дисциплины основной профессиональной образовательной программы по специальности 050720 «Физическая культура» для студентов очной и заочной формы обучения : цикл лекций / Д.С.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Алхасов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- М.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Берлин :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Директ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-Медиа, 2014. - 53 с.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978-5-4475-3733-3</w:t>
            </w:r>
            <w:proofErr w:type="gram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</w:tbl>
    <w:p w:rsidR="00BD6496" w:rsidRPr="00362F7E" w:rsidRDefault="00362F7E">
      <w:pPr>
        <w:rPr>
          <w:sz w:val="0"/>
          <w:szCs w:val="0"/>
        </w:rPr>
      </w:pPr>
      <w:r w:rsidRPr="00362F7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3"/>
        <w:gridCol w:w="4749"/>
        <w:gridCol w:w="972"/>
      </w:tblGrid>
      <w:tr w:rsidR="00BD6496" w:rsidTr="00497A09">
        <w:trPr>
          <w:trHeight w:hRule="exact" w:val="416"/>
        </w:trPr>
        <w:tc>
          <w:tcPr>
            <w:tcW w:w="455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4749" w:type="dxa"/>
          </w:tcPr>
          <w:p w:rsidR="00BD6496" w:rsidRDefault="00BD6496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BD6496" w:rsidTr="00497A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Олимпийских игр</w:t>
            </w:r>
          </w:p>
        </w:tc>
      </w:tr>
      <w:tr w:rsidR="00BD6496" w:rsidTr="00497A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эпохи Возрождения</w:t>
            </w:r>
          </w:p>
        </w:tc>
      </w:tr>
      <w:tr w:rsidR="00BD6496" w:rsidTr="00497A0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BD6496" w:rsidTr="00497A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Пакет 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Интернет браузер,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</w:p>
        </w:tc>
      </w:tr>
      <w:tr w:rsidR="00BD6496" w:rsidTr="00497A0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BD6496" w:rsidRPr="00362F7E" w:rsidTr="00497A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BD6496" w:rsidRPr="00362F7E" w:rsidTr="00497A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BD6496" w:rsidRPr="00362F7E" w:rsidTr="00497A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BD6496" w:rsidRPr="00362F7E" w:rsidTr="00497A09">
        <w:trPr>
          <w:trHeight w:hRule="exact" w:val="277"/>
        </w:trPr>
        <w:tc>
          <w:tcPr>
            <w:tcW w:w="780" w:type="dxa"/>
          </w:tcPr>
          <w:p w:rsidR="00BD6496" w:rsidRPr="00362F7E" w:rsidRDefault="00BD6496"/>
        </w:tc>
        <w:tc>
          <w:tcPr>
            <w:tcW w:w="3773" w:type="dxa"/>
          </w:tcPr>
          <w:p w:rsidR="00BD6496" w:rsidRPr="00362F7E" w:rsidRDefault="00BD6496"/>
        </w:tc>
        <w:tc>
          <w:tcPr>
            <w:tcW w:w="4749" w:type="dxa"/>
          </w:tcPr>
          <w:p w:rsidR="00BD6496" w:rsidRPr="00362F7E" w:rsidRDefault="00BD6496"/>
        </w:tc>
        <w:tc>
          <w:tcPr>
            <w:tcW w:w="972" w:type="dxa"/>
          </w:tcPr>
          <w:p w:rsidR="00BD6496" w:rsidRPr="00362F7E" w:rsidRDefault="00BD6496"/>
        </w:tc>
      </w:tr>
      <w:tr w:rsidR="00BD6496" w:rsidRPr="00362F7E" w:rsidTr="00497A0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BD6496" w:rsidRPr="00362F7E" w:rsidTr="00497A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BD6496" w:rsidRPr="00362F7E" w:rsidTr="00497A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Default="00362F7E" w:rsidP="00497A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</w:t>
            </w:r>
            <w:r w:rsidR="00497A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bookmarkStart w:id="0" w:name="_GoBack"/>
            <w:bookmarkEnd w:id="0"/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</w:t>
            </w:r>
          </w:p>
        </w:tc>
      </w:tr>
      <w:tr w:rsidR="00BD6496" w:rsidRPr="00362F7E" w:rsidTr="00497A09">
        <w:trPr>
          <w:trHeight w:hRule="exact" w:val="277"/>
        </w:trPr>
        <w:tc>
          <w:tcPr>
            <w:tcW w:w="780" w:type="dxa"/>
          </w:tcPr>
          <w:p w:rsidR="00BD6496" w:rsidRPr="00362F7E" w:rsidRDefault="00BD6496"/>
        </w:tc>
        <w:tc>
          <w:tcPr>
            <w:tcW w:w="3773" w:type="dxa"/>
          </w:tcPr>
          <w:p w:rsidR="00BD6496" w:rsidRPr="00362F7E" w:rsidRDefault="00BD6496"/>
        </w:tc>
        <w:tc>
          <w:tcPr>
            <w:tcW w:w="4749" w:type="dxa"/>
          </w:tcPr>
          <w:p w:rsidR="00BD6496" w:rsidRPr="00362F7E" w:rsidRDefault="00BD6496"/>
        </w:tc>
        <w:tc>
          <w:tcPr>
            <w:tcW w:w="972" w:type="dxa"/>
          </w:tcPr>
          <w:p w:rsidR="00BD6496" w:rsidRPr="00362F7E" w:rsidRDefault="00BD6496"/>
        </w:tc>
      </w:tr>
      <w:tr w:rsidR="00BD6496" w:rsidRPr="0091667B" w:rsidTr="00497A0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362F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BD6496" w:rsidRPr="00362F7E" w:rsidTr="00497A09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BD6496" w:rsidRPr="00362F7E" w:rsidRDefault="00BD6496">
            <w:pPr>
              <w:spacing w:after="0" w:line="240" w:lineRule="auto"/>
              <w:rPr>
                <w:sz w:val="15"/>
                <w:szCs w:val="15"/>
              </w:rPr>
            </w:pP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BD6496" w:rsidRPr="00362F7E" w:rsidRDefault="00362F7E">
            <w:pPr>
              <w:spacing w:after="0" w:line="240" w:lineRule="auto"/>
              <w:rPr>
                <w:sz w:val="15"/>
                <w:szCs w:val="15"/>
              </w:rPr>
            </w:pPr>
            <w:r w:rsidRPr="00362F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BD6496" w:rsidRPr="00362F7E" w:rsidRDefault="00BD6496"/>
    <w:sectPr w:rsidR="00BD6496" w:rsidRPr="00362F7E" w:rsidSect="00BD649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62F7E"/>
    <w:rsid w:val="00497A09"/>
    <w:rsid w:val="0091667B"/>
    <w:rsid w:val="00BD649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8</Pages>
  <Words>2129</Words>
  <Characters>12137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ФКЗ-15,16,17,18_plx_История ФК и спорта_</vt:lpstr>
      <vt:lpstr>Лист1</vt:lpstr>
    </vt:vector>
  </TitlesOfParts>
  <Company/>
  <LinksUpToDate>false</LinksUpToDate>
  <CharactersWithSpaces>14238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ФКЗ-15,16,17,18_plx_История ФК и спорта_</dc:title>
  <dc:creator>FastReport.NET</dc:creator>
  <cp:lastModifiedBy>Пользователь</cp:lastModifiedBy>
  <cp:revision>4</cp:revision>
  <dcterms:created xsi:type="dcterms:W3CDTF">2019-08-25T09:54:00Z</dcterms:created>
  <dcterms:modified xsi:type="dcterms:W3CDTF">2019-08-29T13:48:00Z</dcterms:modified>
</cp:coreProperties>
</file>